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EDBA4" w14:textId="77777777" w:rsidR="00F763F2" w:rsidRDefault="00F763F2">
      <w:pPr>
        <w:spacing w:before="7"/>
        <w:ind w:left="357" w:right="307"/>
        <w:jc w:val="center"/>
        <w:rPr>
          <w:rFonts w:ascii="Times New Roman"/>
          <w:b/>
          <w:sz w:val="24"/>
        </w:rPr>
      </w:pPr>
    </w:p>
    <w:p w14:paraId="338D1FDC" w14:textId="77777777" w:rsidR="00F763F2" w:rsidRDefault="00F763F2" w:rsidP="00F763F2">
      <w:pPr>
        <w:ind w:left="357" w:right="30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STUDENT</w:t>
      </w:r>
      <w:r>
        <w:rPr>
          <w:rFonts w:ascii="Times New Roman"/>
          <w:b/>
          <w:spacing w:val="-5"/>
          <w:sz w:val="24"/>
        </w:rPr>
        <w:t xml:space="preserve"> </w:t>
      </w:r>
      <w:r>
        <w:rPr>
          <w:rFonts w:ascii="Times New Roman"/>
          <w:b/>
          <w:sz w:val="24"/>
        </w:rPr>
        <w:t>EVALUATION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TEACHING</w:t>
      </w:r>
    </w:p>
    <w:p w14:paraId="480C095F" w14:textId="77777777" w:rsidR="00F763F2" w:rsidRDefault="00F763F2" w:rsidP="00F763F2">
      <w:pPr>
        <w:ind w:left="357" w:right="307"/>
        <w:jc w:val="center"/>
        <w:rPr>
          <w:rFonts w:ascii="Garamond" w:eastAsia="Garamond" w:hAnsi="Garamond" w:cs="Garamond"/>
          <w:sz w:val="24"/>
          <w:szCs w:val="24"/>
        </w:rPr>
      </w:pPr>
      <w:r>
        <w:rPr>
          <w:rFonts w:ascii="Garamond"/>
          <w:b/>
          <w:sz w:val="24"/>
        </w:rPr>
        <w:t>TO</w:t>
      </w:r>
      <w:r>
        <w:rPr>
          <w:rFonts w:ascii="Garamond"/>
          <w:b/>
          <w:spacing w:val="-6"/>
          <w:sz w:val="24"/>
        </w:rPr>
        <w:t xml:space="preserve"> </w:t>
      </w:r>
      <w:r>
        <w:rPr>
          <w:rFonts w:ascii="Garamond"/>
          <w:b/>
          <w:sz w:val="24"/>
        </w:rPr>
        <w:t>BE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COMPLETED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BY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STUDENTS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IN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CLASSROOM</w:t>
      </w:r>
    </w:p>
    <w:p w14:paraId="10D0622C" w14:textId="77777777" w:rsidR="00F763F2" w:rsidRDefault="00F763F2" w:rsidP="00F763F2">
      <w:pPr>
        <w:spacing w:before="1"/>
        <w:rPr>
          <w:rFonts w:ascii="Garamond" w:eastAsia="Garamond" w:hAnsi="Garamond" w:cs="Garamond"/>
          <w:b/>
          <w:bCs/>
          <w:sz w:val="20"/>
          <w:szCs w:val="20"/>
        </w:rPr>
      </w:pPr>
    </w:p>
    <w:p w14:paraId="2552F19A" w14:textId="77777777" w:rsidR="00F763F2" w:rsidRDefault="00F763F2" w:rsidP="00F763F2">
      <w:pPr>
        <w:pStyle w:val="BodyText"/>
        <w:ind w:left="165" w:right="150"/>
      </w:pPr>
      <w:r>
        <w:t>This</w:t>
      </w:r>
      <w:r>
        <w:rPr>
          <w:spacing w:val="-5"/>
        </w:rPr>
        <w:t xml:space="preserve"> </w:t>
      </w:r>
      <w:r>
        <w:t>form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evaluate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experiences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instruction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doctoral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credit. Please</w:t>
      </w:r>
      <w:r>
        <w:rPr>
          <w:spacing w:val="-4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return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instructor.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maintain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confidentiality</w:t>
      </w:r>
      <w:r>
        <w:rPr>
          <w:spacing w:val="-4"/>
        </w:rPr>
        <w:t xml:space="preserve"> </w:t>
      </w:r>
      <w:r>
        <w:t>of your</w:t>
      </w:r>
      <w:r>
        <w:rPr>
          <w:spacing w:val="-4"/>
        </w:rPr>
        <w:t xml:space="preserve"> </w:t>
      </w:r>
      <w:r>
        <w:t>responses,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administrative</w:t>
      </w:r>
      <w:r>
        <w:rPr>
          <w:spacing w:val="-3"/>
        </w:rPr>
        <w:t xml:space="preserve"> </w:t>
      </w:r>
      <w:r>
        <w:t>staff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type</w:t>
      </w:r>
      <w:r>
        <w:rPr>
          <w:spacing w:val="-3"/>
        </w:rPr>
        <w:t xml:space="preserve"> </w:t>
      </w:r>
      <w:r>
        <w:t>up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comments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return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</w:t>
      </w:r>
      <w:r>
        <w:rPr>
          <w:spacing w:val="-3"/>
        </w:rPr>
        <w:t xml:space="preserve"> </w:t>
      </w:r>
      <w:r>
        <w:t>for review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intern.</w:t>
      </w:r>
    </w:p>
    <w:p w14:paraId="7A0B5C96" w14:textId="77777777" w:rsidR="00F763F2" w:rsidRDefault="00F763F2" w:rsidP="00F763F2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20EBD6D0" w14:textId="60BB87AE" w:rsidR="00F763F2" w:rsidRDefault="00F763F2" w:rsidP="00F763F2">
      <w:pPr>
        <w:pStyle w:val="BodyText"/>
        <w:tabs>
          <w:tab w:val="left" w:pos="5279"/>
          <w:tab w:val="left" w:pos="9359"/>
        </w:tabs>
        <w:ind w:left="0" w:right="127"/>
        <w:jc w:val="center"/>
      </w:pPr>
      <w:r>
        <w:t>Doctoral</w:t>
      </w:r>
      <w:r>
        <w:rPr>
          <w:spacing w:val="-11"/>
        </w:rPr>
        <w:t xml:space="preserve"> </w:t>
      </w:r>
      <w:r>
        <w:t>Intern</w:t>
      </w:r>
      <w:r w:rsidR="009662DE">
        <w:t xml:space="preserve">: </w:t>
      </w:r>
      <w:r w:rsidR="009662DE">
        <w:rPr>
          <w:i/>
          <w:iCs/>
          <w:u w:val="single"/>
        </w:rPr>
        <w:t>Andrea Garraway</w:t>
      </w:r>
      <w:r>
        <w:rPr>
          <w:u w:val="single" w:color="000000"/>
        </w:rPr>
        <w:tab/>
      </w:r>
      <w:r>
        <w:t>Course</w:t>
      </w:r>
      <w:r>
        <w:rPr>
          <w:spacing w:val="-6"/>
        </w:rPr>
        <w:t xml:space="preserve"> </w:t>
      </w:r>
      <w:r>
        <w:t>Number</w:t>
      </w:r>
      <w:r w:rsidR="009662DE">
        <w:t xml:space="preserve">: </w:t>
      </w:r>
      <w:r w:rsidR="00E4114D">
        <w:rPr>
          <w:i/>
          <w:iCs/>
          <w:u w:val="single"/>
        </w:rPr>
        <w:t>COUC 512</w:t>
      </w:r>
      <w:r>
        <w:rPr>
          <w:u w:val="single" w:color="000000"/>
        </w:rPr>
        <w:tab/>
      </w:r>
    </w:p>
    <w:p w14:paraId="129CA7D5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sz w:val="13"/>
          <w:szCs w:val="13"/>
        </w:rPr>
      </w:pPr>
    </w:p>
    <w:p w14:paraId="1EDF47AF" w14:textId="77777777" w:rsidR="00F763F2" w:rsidRDefault="00F763F2" w:rsidP="00F763F2">
      <w:pPr>
        <w:pStyle w:val="Heading4"/>
        <w:spacing w:before="69"/>
        <w:ind w:left="165"/>
      </w:pPr>
      <w:r>
        <w:t>Please</w:t>
      </w:r>
      <w:r>
        <w:rPr>
          <w:spacing w:val="-3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scale</w:t>
      </w:r>
      <w:r>
        <w:rPr>
          <w:spacing w:val="-3"/>
        </w:rPr>
        <w:t xml:space="preserve"> </w:t>
      </w:r>
      <w:r>
        <w:t>below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rate</w:t>
      </w:r>
      <w:r>
        <w:rPr>
          <w:spacing w:val="-3"/>
        </w:rPr>
        <w:t xml:space="preserve"> </w:t>
      </w:r>
      <w:r>
        <w:t>the teaching</w:t>
      </w:r>
      <w:r>
        <w:rPr>
          <w:spacing w:val="-2"/>
        </w:rPr>
        <w:t xml:space="preserve"> </w:t>
      </w:r>
      <w:r>
        <w:t>intern:</w:t>
      </w:r>
    </w:p>
    <w:p w14:paraId="76CDCBFA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8"/>
        <w:gridCol w:w="1596"/>
        <w:gridCol w:w="1529"/>
        <w:gridCol w:w="1529"/>
        <w:gridCol w:w="1719"/>
        <w:gridCol w:w="1361"/>
      </w:tblGrid>
      <w:tr w:rsidR="00F763F2" w14:paraId="2E65F705" w14:textId="77777777" w:rsidTr="00AA291E">
        <w:trPr>
          <w:trHeight w:hRule="exact" w:val="356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501739FE" w14:textId="77777777" w:rsidR="00F763F2" w:rsidRDefault="00F763F2" w:rsidP="00AA291E">
            <w:pPr>
              <w:pStyle w:val="TableParagraph"/>
              <w:spacing w:before="68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618AF00" w14:textId="77777777" w:rsidR="00F763F2" w:rsidRDefault="00F763F2" w:rsidP="00AA291E">
            <w:pPr>
              <w:pStyle w:val="TableParagraph"/>
              <w:spacing w:before="68"/>
              <w:ind w:left="3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1BFE51CB" w14:textId="77777777" w:rsidR="00F763F2" w:rsidRDefault="00F763F2" w:rsidP="00AA291E">
            <w:pPr>
              <w:pStyle w:val="TableParagraph"/>
              <w:spacing w:before="68"/>
              <w:ind w:left="3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Neutral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949478" w14:textId="77777777" w:rsidR="00F763F2" w:rsidRDefault="00F763F2" w:rsidP="00AA291E">
            <w:pPr>
              <w:pStyle w:val="TableParagraph"/>
              <w:spacing w:before="68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0D106A28" w14:textId="77777777" w:rsidR="00F763F2" w:rsidRDefault="00F763F2" w:rsidP="00AA291E">
            <w:pPr>
              <w:pStyle w:val="TableParagraph"/>
              <w:spacing w:before="68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49C53A9A" w14:textId="77777777" w:rsidR="00F763F2" w:rsidRDefault="00F763F2" w:rsidP="00AA291E">
            <w:pPr>
              <w:pStyle w:val="TableParagraph"/>
              <w:spacing w:before="68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Never</w:t>
            </w:r>
          </w:p>
        </w:tc>
      </w:tr>
      <w:tr w:rsidR="00F763F2" w14:paraId="5F75A262" w14:textId="77777777" w:rsidTr="00AA291E">
        <w:trPr>
          <w:trHeight w:hRule="exact" w:val="754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8C242D3" w14:textId="77777777" w:rsidR="00F763F2" w:rsidRDefault="00F763F2" w:rsidP="00AA291E">
            <w:pPr>
              <w:pStyle w:val="TableParagraph"/>
              <w:spacing w:line="262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  <w:p w14:paraId="6F8A617B" w14:textId="77777777" w:rsidR="00F763F2" w:rsidRDefault="00F763F2" w:rsidP="00AA291E">
            <w:pPr>
              <w:pStyle w:val="TableParagraph"/>
              <w:spacing w:before="99"/>
              <w:ind w:left="5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ACA9ACE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39A192B3" w14:textId="77777777" w:rsidR="00F763F2" w:rsidRDefault="00F763F2" w:rsidP="00AA291E">
            <w:pPr>
              <w:pStyle w:val="TableParagraph"/>
              <w:ind w:left="37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85A9E8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0D3EAB1" w14:textId="77777777" w:rsidR="00F763F2" w:rsidRDefault="00F763F2" w:rsidP="00AA291E">
            <w:pPr>
              <w:pStyle w:val="TableParagraph"/>
              <w:ind w:left="37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6CDF7817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40F0ADB" w14:textId="77777777" w:rsidR="00F763F2" w:rsidRDefault="00F763F2" w:rsidP="00AA291E">
            <w:pPr>
              <w:pStyle w:val="TableParagraph"/>
              <w:ind w:left="43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483E">
              <w:rPr>
                <w:rFonts w:ascii="Times New Roman"/>
                <w:sz w:val="26"/>
                <w:highlight w:val="yellow"/>
              </w:rPr>
              <w:t>4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6020612D" w14:textId="77777777" w:rsidR="00F763F2" w:rsidRDefault="00F763F2" w:rsidP="00AA291E">
            <w:pPr>
              <w:pStyle w:val="TableParagraph"/>
              <w:spacing w:line="262" w:lineRule="exact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  <w:p w14:paraId="553CF195" w14:textId="77777777" w:rsidR="00F763F2" w:rsidRDefault="00F763F2" w:rsidP="00AA291E">
            <w:pPr>
              <w:pStyle w:val="TableParagraph"/>
              <w:spacing w:before="99"/>
              <w:ind w:left="50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1E0CD319" w14:textId="77777777" w:rsidR="00F763F2" w:rsidRDefault="00F763F2" w:rsidP="00AA291E">
            <w:pPr>
              <w:pStyle w:val="TableParagraph"/>
              <w:spacing w:line="262" w:lineRule="exact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Observed</w:t>
            </w:r>
          </w:p>
          <w:p w14:paraId="6D0B241F" w14:textId="77777777" w:rsidR="00F763F2" w:rsidRDefault="00F763F2" w:rsidP="00AA291E">
            <w:pPr>
              <w:pStyle w:val="TableParagraph"/>
              <w:spacing w:before="99"/>
              <w:ind w:left="38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NA</w:t>
            </w:r>
          </w:p>
        </w:tc>
      </w:tr>
    </w:tbl>
    <w:p w14:paraId="3EE383CF" w14:textId="77777777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9447FDB" w14:textId="77777777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3E9BE5E" w14:textId="77777777" w:rsidR="00F763F2" w:rsidRDefault="00F763F2" w:rsidP="00F763F2">
      <w:pPr>
        <w:pStyle w:val="Heading4"/>
        <w:spacing w:before="69"/>
        <w:ind w:right="172"/>
        <w:jc w:val="right"/>
        <w:rPr>
          <w:b w:val="0"/>
          <w:bCs w:val="0"/>
        </w:rPr>
      </w:pPr>
      <w:r>
        <w:t>CIRCLE</w:t>
      </w:r>
      <w:r>
        <w:rPr>
          <w:spacing w:val="-10"/>
        </w:rPr>
        <w:t xml:space="preserve"> </w:t>
      </w:r>
      <w:r>
        <w:t>BELOW:</w:t>
      </w:r>
    </w:p>
    <w:p w14:paraId="0938CC68" w14:textId="43F9861F" w:rsidR="00F763F2" w:rsidRDefault="00F763F2" w:rsidP="00F763F2">
      <w:pPr>
        <w:rPr>
          <w:rFonts w:ascii="Times New Roman" w:eastAsia="Times New Roman" w:hAnsi="Times New Roman" w:cs="Times New Roman"/>
          <w:b/>
          <w:bCs/>
          <w:sz w:val="3"/>
          <w:szCs w:val="3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47"/>
        <w:gridCol w:w="434"/>
        <w:gridCol w:w="390"/>
        <w:gridCol w:w="390"/>
        <w:gridCol w:w="390"/>
        <w:gridCol w:w="369"/>
      </w:tblGrid>
      <w:tr w:rsidR="00F763F2" w14:paraId="780989D6" w14:textId="77777777" w:rsidTr="0023483E">
        <w:trPr>
          <w:trHeight w:hRule="exact" w:val="324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6306645B" w14:textId="77777777" w:rsidR="00F763F2" w:rsidRDefault="00F763F2" w:rsidP="00AA291E">
            <w:pPr>
              <w:pStyle w:val="TableParagraph"/>
              <w:spacing w:line="239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Overall,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rate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744E834" w14:textId="77777777" w:rsidR="00F763F2" w:rsidRDefault="00F763F2" w:rsidP="00AA291E">
            <w:pPr>
              <w:pStyle w:val="TableParagraph"/>
              <w:spacing w:line="262" w:lineRule="exact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98CD101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3B0375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5006F27" w14:textId="77777777" w:rsidR="00F763F2" w:rsidRDefault="00F763F2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483E">
              <w:rPr>
                <w:rFonts w:ascii="Times New Roman"/>
                <w:sz w:val="26"/>
                <w:highlight w:val="yellow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6CB5083A" w14:textId="4A266854" w:rsidR="00F763F2" w:rsidRDefault="00F763F2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  <w:tr w:rsidR="00F763F2" w14:paraId="5EE9F6CA" w14:textId="77777777" w:rsidTr="0023483E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0F9BED2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engaged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81A3D4E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1AEA9F6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4BB06EC" w14:textId="5386833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60593A7" w14:textId="66A65076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5EFE5AB0" w14:textId="3E7D3176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483E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0BF00D36" w14:textId="77777777" w:rsidTr="0023483E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0AD8FF4" w14:textId="77777777" w:rsidR="00F763F2" w:rsidRDefault="00F763F2" w:rsidP="00AA291E">
            <w:pPr>
              <w:pStyle w:val="TableParagraph"/>
              <w:spacing w:before="39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prepared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teach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well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organized.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D78650D" w14:textId="77777777" w:rsidR="00F763F2" w:rsidRDefault="00F763F2" w:rsidP="00AA291E">
            <w:pPr>
              <w:pStyle w:val="TableParagraph"/>
              <w:spacing w:before="39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C95C4A" w14:textId="77777777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DE68869" w14:textId="2F1BC230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00BCBA1" w14:textId="63DF58A0" w:rsidR="00F763F2" w:rsidRDefault="00F763F2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483E">
              <w:rPr>
                <w:rFonts w:ascii="Times New Roman"/>
                <w:sz w:val="26"/>
                <w:highlight w:val="yellow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3F8FD520" w14:textId="77777777" w:rsidR="00F763F2" w:rsidRDefault="00F763F2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  <w:tr w:rsidR="00F763F2" w14:paraId="14A23940" w14:textId="77777777" w:rsidTr="0023483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13378944" w14:textId="4DE3345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provided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feedback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professional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manner.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499B577" w14:textId="536FDF88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7D3862D" w14:textId="1B0E78F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CF2E0E" w14:textId="06CC2EB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F26DAC1" w14:textId="50D1D54C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50A2E7C4" w14:textId="10329778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483E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5730B08C" w14:textId="77777777" w:rsidTr="0023483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E7B0712" w14:textId="6E3630F9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adequate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knowledge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content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area.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40CB0792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7EE3133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7E23E1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D755DB6" w14:textId="25B965DD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7A98E907" w14:textId="4163A761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483E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3CEC9273" w14:textId="77777777" w:rsidTr="0023483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01F1C035" w14:textId="25D8F53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managed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classroom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2676076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EC52F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F3835EE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483E">
              <w:rPr>
                <w:rFonts w:ascii="Times New Roman"/>
                <w:sz w:val="26"/>
                <w:highlight w:val="yellow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79E7FE" w14:textId="0ADEB952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21C5D0EB" w14:textId="2B22B894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  <w:tr w:rsidR="00F763F2" w14:paraId="5D08FEFC" w14:textId="77777777" w:rsidTr="0023483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ABB1FC4" w14:textId="4593E460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worked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cooperatively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supervising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faculty.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7BE81CF" w14:textId="6B435A6C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86D9B6" w14:textId="4C2332C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A5AEA17" w14:textId="79565541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CD35F6E" w14:textId="71A9BAE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7400C817" w14:textId="7E1DEA05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483E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23483E" w14:paraId="0DEDA8BE" w14:textId="77777777" w:rsidTr="0023483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3D2AE14A" w14:textId="2AF1CE7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instructional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111A242" w14:textId="22736BBE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C8A97AB" w14:textId="0A8CC7FE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E93EDB" w14:textId="3D9BC6E3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1D3930" w14:textId="6D5C6AB4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4227DA47" w14:textId="25482902" w:rsidR="00F763F2" w:rsidRPr="0023483E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3483E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27A14624" w14:textId="77777777" w:rsidTr="0023483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6F376B" w14:textId="6EEE5FB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felt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comfortable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approaching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for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assistance.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2ADFF21" w14:textId="59A115ED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21672E" w14:textId="4A82289E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48059E1" w14:textId="6106775D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04E47B" w14:textId="16C8B68E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483E">
              <w:rPr>
                <w:rFonts w:ascii="Times New Roman"/>
                <w:sz w:val="26"/>
                <w:highlight w:val="yellow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45BE110F" w14:textId="4711CC98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  <w:tr w:rsidR="00F763F2" w14:paraId="2AEA18EF" w14:textId="77777777" w:rsidTr="0023483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0C96D0" w14:textId="10F664B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fielded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questions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effectively.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B028B33" w14:textId="7CDA19FE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BA2CAB6" w14:textId="19D2C6E8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F47A83F" w14:textId="7DFD195C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B0E43BD" w14:textId="4F0BBDD2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1D49951C" w14:textId="13A96AED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483E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11C19BA2" w14:textId="77777777" w:rsidTr="0023483E">
        <w:trPr>
          <w:trHeight w:hRule="exact" w:val="43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CB406B" w14:textId="7B3DA03F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recommend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instructor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other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1D734089" w14:textId="44E9669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97F7E64" w14:textId="14E77F50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B20AC20" w14:textId="2213A18B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F7833C0" w14:textId="3EA5B69A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483E">
              <w:rPr>
                <w:rFonts w:ascii="Times New Roman"/>
                <w:sz w:val="26"/>
                <w:highlight w:val="yellow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1166045A" w14:textId="0A57ED63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</w:tbl>
    <w:p w14:paraId="4B7C4C66" w14:textId="77777777" w:rsidR="00F763F2" w:rsidRDefault="00F763F2" w:rsidP="00F763F2">
      <w:pPr>
        <w:spacing w:before="7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7A8BC7E2" w14:textId="77777777" w:rsidR="00F763F2" w:rsidRDefault="00F763F2" w:rsidP="00F763F2">
      <w:pPr>
        <w:spacing w:before="69"/>
        <w:ind w:left="165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Please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respond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to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the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following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questions:</w:t>
      </w:r>
    </w:p>
    <w:p w14:paraId="5F801958" w14:textId="77777777" w:rsidR="00F763F2" w:rsidRDefault="00F763F2" w:rsidP="00F763F2">
      <w:pPr>
        <w:spacing w:before="69"/>
        <w:ind w:left="165"/>
        <w:rPr>
          <w:rFonts w:ascii="Times New Roman" w:eastAsia="Times New Roman" w:hAnsi="Times New Roman" w:cs="Times New Roman"/>
          <w:sz w:val="24"/>
          <w:szCs w:val="24"/>
        </w:rPr>
      </w:pPr>
    </w:p>
    <w:p w14:paraId="505922B4" w14:textId="77777777" w:rsidR="00F763F2" w:rsidRDefault="00F763F2" w:rsidP="00F763F2">
      <w:pPr>
        <w:pStyle w:val="BodyText"/>
        <w:numPr>
          <w:ilvl w:val="1"/>
          <w:numId w:val="2"/>
        </w:numPr>
        <w:tabs>
          <w:tab w:val="left" w:pos="976"/>
        </w:tabs>
        <w:spacing w:before="2"/>
        <w:ind w:hanging="445"/>
        <w:jc w:val="left"/>
      </w:pPr>
      <w:r>
        <w:t>What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strengths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intern?</w:t>
      </w:r>
    </w:p>
    <w:p w14:paraId="4C19D830" w14:textId="77777777" w:rsidR="00F763F2" w:rsidRDefault="00F763F2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234A9247" w14:textId="14C104F8" w:rsidR="0049365A" w:rsidRDefault="0023483E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 xml:space="preserve">Andrea has good tone and speed of speech that is easy to listen to. Andrea focuses on strengths and encourages students. </w:t>
      </w:r>
    </w:p>
    <w:p w14:paraId="7EDA69CF" w14:textId="0350B58E" w:rsidR="0049365A" w:rsidRDefault="0023483E" w:rsidP="0023483E">
      <w:pPr>
        <w:tabs>
          <w:tab w:val="left" w:pos="3341"/>
        </w:tabs>
        <w:spacing w:before="8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ab/>
      </w:r>
    </w:p>
    <w:p w14:paraId="1C1A16FF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2FF10496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4C49C110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67262E1A" w14:textId="727DA0C2" w:rsidR="00F763F2" w:rsidRPr="00E4114D" w:rsidRDefault="00F763F2" w:rsidP="00E4114D">
      <w:pPr>
        <w:pStyle w:val="BodyText"/>
        <w:numPr>
          <w:ilvl w:val="1"/>
          <w:numId w:val="2"/>
        </w:numPr>
        <w:tabs>
          <w:tab w:val="left" w:pos="540"/>
        </w:tabs>
        <w:spacing w:before="69"/>
        <w:jc w:val="left"/>
      </w:pPr>
      <w:r>
        <w:t>What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areas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improvement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intern?</w:t>
      </w:r>
    </w:p>
    <w:p w14:paraId="3EC3864B" w14:textId="45254E69" w:rsidR="00F763F2" w:rsidRDefault="0023483E" w:rsidP="00F763F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At times, I found that some of the housekeeping instruction or the flow of each class or group session were kind of confusing to the students. </w:t>
      </w:r>
    </w:p>
    <w:p w14:paraId="6E03C5D5" w14:textId="77777777" w:rsidR="00F763F2" w:rsidRDefault="00F763F2" w:rsidP="00F763F2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14:paraId="396D95E7" w14:textId="3222CC8B" w:rsidR="0023483E" w:rsidRDefault="00F763F2" w:rsidP="0023483E">
      <w:pPr>
        <w:pStyle w:val="BodyText"/>
        <w:numPr>
          <w:ilvl w:val="1"/>
          <w:numId w:val="2"/>
        </w:numPr>
        <w:tabs>
          <w:tab w:val="left" w:pos="536"/>
        </w:tabs>
        <w:spacing w:line="274" w:lineRule="exact"/>
        <w:ind w:right="182"/>
        <w:jc w:val="left"/>
      </w:pPr>
      <w:r>
        <w:t>Do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intern</w:t>
      </w:r>
      <w:r>
        <w:rPr>
          <w:spacing w:val="-2"/>
        </w:rPr>
        <w:t xml:space="preserve"> </w:t>
      </w:r>
      <w:r>
        <w:t>helped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develop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counselor?</w:t>
      </w:r>
      <w:r>
        <w:rPr>
          <w:spacing w:val="56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so,</w:t>
      </w:r>
      <w:r>
        <w:rPr>
          <w:spacing w:val="-2"/>
        </w:rPr>
        <w:t xml:space="preserve"> </w:t>
      </w:r>
      <w:r>
        <w:t>how?</w:t>
      </w:r>
      <w:r>
        <w:rPr>
          <w:spacing w:val="55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not,</w:t>
      </w:r>
      <w:r>
        <w:rPr>
          <w:spacing w:val="-2"/>
        </w:rPr>
        <w:t xml:space="preserve"> </w:t>
      </w:r>
      <w:r>
        <w:t>how could</w:t>
      </w:r>
      <w:r>
        <w:rPr>
          <w:spacing w:val="-5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contributed</w:t>
      </w:r>
      <w:r>
        <w:rPr>
          <w:spacing w:val="-4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development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counselor?</w:t>
      </w:r>
    </w:p>
    <w:p w14:paraId="7C0DC41D" w14:textId="057032C4" w:rsidR="0023483E" w:rsidRDefault="0023483E" w:rsidP="0023483E">
      <w:pPr>
        <w:pStyle w:val="BodyText"/>
        <w:tabs>
          <w:tab w:val="left" w:pos="536"/>
        </w:tabs>
        <w:spacing w:line="274" w:lineRule="exact"/>
        <w:ind w:left="535" w:right="182"/>
      </w:pPr>
      <w:r>
        <w:t xml:space="preserve">Yes, </w:t>
      </w:r>
      <w:proofErr w:type="gramStart"/>
      <w:r>
        <w:t>She</w:t>
      </w:r>
      <w:proofErr w:type="gramEnd"/>
      <w:r>
        <w:t xml:space="preserve"> did. She was effective in giving feedbacks. </w:t>
      </w:r>
      <w:bookmarkStart w:id="0" w:name="_GoBack"/>
      <w:bookmarkEnd w:id="0"/>
    </w:p>
    <w:sectPr w:rsidR="0023483E" w:rsidSect="00A13EDE">
      <w:pgSz w:w="12240" w:h="15840"/>
      <w:pgMar w:top="1584" w:right="1138" w:bottom="1584" w:left="1339" w:header="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634703" w14:textId="77777777" w:rsidR="00B7551D" w:rsidRDefault="00B7551D">
      <w:r>
        <w:separator/>
      </w:r>
    </w:p>
  </w:endnote>
  <w:endnote w:type="continuationSeparator" w:id="0">
    <w:p w14:paraId="3D557490" w14:textId="77777777" w:rsidR="00B7551D" w:rsidRDefault="00B75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CBF652" w14:textId="77777777" w:rsidR="00B7551D" w:rsidRDefault="00B7551D">
      <w:r>
        <w:separator/>
      </w:r>
    </w:p>
  </w:footnote>
  <w:footnote w:type="continuationSeparator" w:id="0">
    <w:p w14:paraId="192B6AC0" w14:textId="77777777" w:rsidR="00B7551D" w:rsidRDefault="00B755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4C3106"/>
    <w:multiLevelType w:val="hybridMultilevel"/>
    <w:tmpl w:val="F33A96A4"/>
    <w:lvl w:ilvl="0" w:tplc="7FF8C370">
      <w:start w:val="1"/>
      <w:numFmt w:val="decimal"/>
      <w:lvlText w:val="%1."/>
      <w:lvlJc w:val="left"/>
      <w:pPr>
        <w:ind w:left="945" w:hanging="72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3EFE19FE">
      <w:start w:val="1"/>
      <w:numFmt w:val="bullet"/>
      <w:lvlText w:val="•"/>
      <w:lvlJc w:val="left"/>
      <w:pPr>
        <w:ind w:left="1838" w:hanging="720"/>
      </w:pPr>
      <w:rPr>
        <w:rFonts w:hint="default"/>
      </w:rPr>
    </w:lvl>
    <w:lvl w:ilvl="2" w:tplc="774AB5BC">
      <w:start w:val="1"/>
      <w:numFmt w:val="bullet"/>
      <w:lvlText w:val="•"/>
      <w:lvlJc w:val="left"/>
      <w:pPr>
        <w:ind w:left="2732" w:hanging="720"/>
      </w:pPr>
      <w:rPr>
        <w:rFonts w:hint="default"/>
      </w:rPr>
    </w:lvl>
    <w:lvl w:ilvl="3" w:tplc="77F6BA66">
      <w:start w:val="1"/>
      <w:numFmt w:val="bullet"/>
      <w:lvlText w:val="•"/>
      <w:lvlJc w:val="left"/>
      <w:pPr>
        <w:ind w:left="3625" w:hanging="720"/>
      </w:pPr>
      <w:rPr>
        <w:rFonts w:hint="default"/>
      </w:rPr>
    </w:lvl>
    <w:lvl w:ilvl="4" w:tplc="71F06EDE">
      <w:start w:val="1"/>
      <w:numFmt w:val="bullet"/>
      <w:lvlText w:val="•"/>
      <w:lvlJc w:val="left"/>
      <w:pPr>
        <w:ind w:left="4519" w:hanging="720"/>
      </w:pPr>
      <w:rPr>
        <w:rFonts w:hint="default"/>
      </w:rPr>
    </w:lvl>
    <w:lvl w:ilvl="5" w:tplc="AE207D6E">
      <w:start w:val="1"/>
      <w:numFmt w:val="bullet"/>
      <w:lvlText w:val="•"/>
      <w:lvlJc w:val="left"/>
      <w:pPr>
        <w:ind w:left="5412" w:hanging="720"/>
      </w:pPr>
      <w:rPr>
        <w:rFonts w:hint="default"/>
      </w:rPr>
    </w:lvl>
    <w:lvl w:ilvl="6" w:tplc="84960714">
      <w:start w:val="1"/>
      <w:numFmt w:val="bullet"/>
      <w:lvlText w:val="•"/>
      <w:lvlJc w:val="left"/>
      <w:pPr>
        <w:ind w:left="6306" w:hanging="720"/>
      </w:pPr>
      <w:rPr>
        <w:rFonts w:hint="default"/>
      </w:rPr>
    </w:lvl>
    <w:lvl w:ilvl="7" w:tplc="03C611EE">
      <w:start w:val="1"/>
      <w:numFmt w:val="bullet"/>
      <w:lvlText w:val="•"/>
      <w:lvlJc w:val="left"/>
      <w:pPr>
        <w:ind w:left="7199" w:hanging="720"/>
      </w:pPr>
      <w:rPr>
        <w:rFonts w:hint="default"/>
      </w:rPr>
    </w:lvl>
    <w:lvl w:ilvl="8" w:tplc="2D687378">
      <w:start w:val="1"/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1" w15:restartNumberingAfterBreak="0">
    <w:nsid w:val="1A304CD6"/>
    <w:multiLevelType w:val="hybridMultilevel"/>
    <w:tmpl w:val="D6C25B0A"/>
    <w:lvl w:ilvl="0" w:tplc="EB1C31D8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91A04532">
      <w:start w:val="1"/>
      <w:numFmt w:val="bullet"/>
      <w:lvlText w:val="•"/>
      <w:lvlJc w:val="left"/>
      <w:pPr>
        <w:ind w:left="1511" w:hanging="360"/>
      </w:pPr>
      <w:rPr>
        <w:rFonts w:hint="default"/>
      </w:rPr>
    </w:lvl>
    <w:lvl w:ilvl="2" w:tplc="F92E04C0">
      <w:start w:val="1"/>
      <w:numFmt w:val="bullet"/>
      <w:lvlText w:val="•"/>
      <w:lvlJc w:val="left"/>
      <w:pPr>
        <w:ind w:left="1845" w:hanging="360"/>
      </w:pPr>
      <w:rPr>
        <w:rFonts w:hint="default"/>
      </w:rPr>
    </w:lvl>
    <w:lvl w:ilvl="3" w:tplc="95B27220">
      <w:start w:val="1"/>
      <w:numFmt w:val="bullet"/>
      <w:lvlText w:val="•"/>
      <w:lvlJc w:val="left"/>
      <w:pPr>
        <w:ind w:left="2179" w:hanging="360"/>
      </w:pPr>
      <w:rPr>
        <w:rFonts w:hint="default"/>
      </w:rPr>
    </w:lvl>
    <w:lvl w:ilvl="4" w:tplc="B1742666">
      <w:start w:val="1"/>
      <w:numFmt w:val="bullet"/>
      <w:lvlText w:val="•"/>
      <w:lvlJc w:val="left"/>
      <w:pPr>
        <w:ind w:left="2513" w:hanging="360"/>
      </w:pPr>
      <w:rPr>
        <w:rFonts w:hint="default"/>
      </w:rPr>
    </w:lvl>
    <w:lvl w:ilvl="5" w:tplc="7494CED4">
      <w:start w:val="1"/>
      <w:numFmt w:val="bullet"/>
      <w:lvlText w:val="•"/>
      <w:lvlJc w:val="left"/>
      <w:pPr>
        <w:ind w:left="2847" w:hanging="360"/>
      </w:pPr>
      <w:rPr>
        <w:rFonts w:hint="default"/>
      </w:rPr>
    </w:lvl>
    <w:lvl w:ilvl="6" w:tplc="327AF1DA">
      <w:start w:val="1"/>
      <w:numFmt w:val="bullet"/>
      <w:lvlText w:val="•"/>
      <w:lvlJc w:val="left"/>
      <w:pPr>
        <w:ind w:left="3181" w:hanging="360"/>
      </w:pPr>
      <w:rPr>
        <w:rFonts w:hint="default"/>
      </w:rPr>
    </w:lvl>
    <w:lvl w:ilvl="7" w:tplc="B9A8D48C">
      <w:start w:val="1"/>
      <w:numFmt w:val="bullet"/>
      <w:lvlText w:val="•"/>
      <w:lvlJc w:val="left"/>
      <w:pPr>
        <w:ind w:left="3515" w:hanging="360"/>
      </w:pPr>
      <w:rPr>
        <w:rFonts w:hint="default"/>
      </w:rPr>
    </w:lvl>
    <w:lvl w:ilvl="8" w:tplc="A28C59A8">
      <w:start w:val="1"/>
      <w:numFmt w:val="bullet"/>
      <w:lvlText w:val="•"/>
      <w:lvlJc w:val="left"/>
      <w:pPr>
        <w:ind w:left="3849" w:hanging="360"/>
      </w:pPr>
      <w:rPr>
        <w:rFonts w:hint="default"/>
      </w:rPr>
    </w:lvl>
  </w:abstractNum>
  <w:abstractNum w:abstractNumId="2" w15:restartNumberingAfterBreak="0">
    <w:nsid w:val="1C3670E6"/>
    <w:multiLevelType w:val="hybridMultilevel"/>
    <w:tmpl w:val="DEC81818"/>
    <w:lvl w:ilvl="0" w:tplc="BB8C724E">
      <w:start w:val="4"/>
      <w:numFmt w:val="decimal"/>
      <w:lvlText w:val="%1."/>
      <w:lvlJc w:val="left"/>
      <w:pPr>
        <w:ind w:left="705" w:hanging="5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782EF442">
      <w:start w:val="1"/>
      <w:numFmt w:val="bullet"/>
      <w:lvlText w:val="•"/>
      <w:lvlJc w:val="left"/>
      <w:pPr>
        <w:ind w:left="1616" w:hanging="540"/>
      </w:pPr>
      <w:rPr>
        <w:rFonts w:hint="default"/>
      </w:rPr>
    </w:lvl>
    <w:lvl w:ilvl="2" w:tplc="1E284D8C">
      <w:start w:val="1"/>
      <w:numFmt w:val="bullet"/>
      <w:lvlText w:val="•"/>
      <w:lvlJc w:val="left"/>
      <w:pPr>
        <w:ind w:left="2528" w:hanging="540"/>
      </w:pPr>
      <w:rPr>
        <w:rFonts w:hint="default"/>
      </w:rPr>
    </w:lvl>
    <w:lvl w:ilvl="3" w:tplc="84482F4A">
      <w:start w:val="1"/>
      <w:numFmt w:val="bullet"/>
      <w:lvlText w:val="•"/>
      <w:lvlJc w:val="left"/>
      <w:pPr>
        <w:ind w:left="3439" w:hanging="540"/>
      </w:pPr>
      <w:rPr>
        <w:rFonts w:hint="default"/>
      </w:rPr>
    </w:lvl>
    <w:lvl w:ilvl="4" w:tplc="BA5AA192">
      <w:start w:val="1"/>
      <w:numFmt w:val="bullet"/>
      <w:lvlText w:val="•"/>
      <w:lvlJc w:val="left"/>
      <w:pPr>
        <w:ind w:left="4351" w:hanging="540"/>
      </w:pPr>
      <w:rPr>
        <w:rFonts w:hint="default"/>
      </w:rPr>
    </w:lvl>
    <w:lvl w:ilvl="5" w:tplc="D282493A">
      <w:start w:val="1"/>
      <w:numFmt w:val="bullet"/>
      <w:lvlText w:val="•"/>
      <w:lvlJc w:val="left"/>
      <w:pPr>
        <w:ind w:left="5262" w:hanging="540"/>
      </w:pPr>
      <w:rPr>
        <w:rFonts w:hint="default"/>
      </w:rPr>
    </w:lvl>
    <w:lvl w:ilvl="6" w:tplc="AE847E8C">
      <w:start w:val="1"/>
      <w:numFmt w:val="bullet"/>
      <w:lvlText w:val="•"/>
      <w:lvlJc w:val="left"/>
      <w:pPr>
        <w:ind w:left="6174" w:hanging="540"/>
      </w:pPr>
      <w:rPr>
        <w:rFonts w:hint="default"/>
      </w:rPr>
    </w:lvl>
    <w:lvl w:ilvl="7" w:tplc="4FF01982">
      <w:start w:val="1"/>
      <w:numFmt w:val="bullet"/>
      <w:lvlText w:val="•"/>
      <w:lvlJc w:val="left"/>
      <w:pPr>
        <w:ind w:left="7085" w:hanging="540"/>
      </w:pPr>
      <w:rPr>
        <w:rFonts w:hint="default"/>
      </w:rPr>
    </w:lvl>
    <w:lvl w:ilvl="8" w:tplc="19F2CBC6">
      <w:start w:val="1"/>
      <w:numFmt w:val="bullet"/>
      <w:lvlText w:val="•"/>
      <w:lvlJc w:val="left"/>
      <w:pPr>
        <w:ind w:left="7997" w:hanging="540"/>
      </w:pPr>
      <w:rPr>
        <w:rFonts w:hint="default"/>
      </w:rPr>
    </w:lvl>
  </w:abstractNum>
  <w:abstractNum w:abstractNumId="3" w15:restartNumberingAfterBreak="0">
    <w:nsid w:val="217550E5"/>
    <w:multiLevelType w:val="hybridMultilevel"/>
    <w:tmpl w:val="33C0C31A"/>
    <w:lvl w:ilvl="0" w:tplc="4A284154">
      <w:start w:val="1"/>
      <w:numFmt w:val="decimal"/>
      <w:lvlText w:val="%1."/>
      <w:lvlJc w:val="left"/>
      <w:pPr>
        <w:ind w:left="94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8D5A5E72">
      <w:start w:val="1"/>
      <w:numFmt w:val="bullet"/>
      <w:lvlText w:val="•"/>
      <w:lvlJc w:val="left"/>
      <w:pPr>
        <w:ind w:left="1866" w:hanging="360"/>
      </w:pPr>
      <w:rPr>
        <w:rFonts w:hint="default"/>
      </w:rPr>
    </w:lvl>
    <w:lvl w:ilvl="2" w:tplc="CE0A02A8">
      <w:start w:val="1"/>
      <w:numFmt w:val="bullet"/>
      <w:lvlText w:val="•"/>
      <w:lvlJc w:val="left"/>
      <w:pPr>
        <w:ind w:left="2788" w:hanging="360"/>
      </w:pPr>
      <w:rPr>
        <w:rFonts w:hint="default"/>
      </w:rPr>
    </w:lvl>
    <w:lvl w:ilvl="3" w:tplc="4B2A1E76">
      <w:start w:val="1"/>
      <w:numFmt w:val="bullet"/>
      <w:lvlText w:val="•"/>
      <w:lvlJc w:val="left"/>
      <w:pPr>
        <w:ind w:left="3709" w:hanging="360"/>
      </w:pPr>
      <w:rPr>
        <w:rFonts w:hint="default"/>
      </w:rPr>
    </w:lvl>
    <w:lvl w:ilvl="4" w:tplc="E27C3306">
      <w:start w:val="1"/>
      <w:numFmt w:val="bullet"/>
      <w:lvlText w:val="•"/>
      <w:lvlJc w:val="left"/>
      <w:pPr>
        <w:ind w:left="4631" w:hanging="360"/>
      </w:pPr>
      <w:rPr>
        <w:rFonts w:hint="default"/>
      </w:rPr>
    </w:lvl>
    <w:lvl w:ilvl="5" w:tplc="F4062AC4">
      <w:start w:val="1"/>
      <w:numFmt w:val="bullet"/>
      <w:lvlText w:val="•"/>
      <w:lvlJc w:val="left"/>
      <w:pPr>
        <w:ind w:left="5552" w:hanging="360"/>
      </w:pPr>
      <w:rPr>
        <w:rFonts w:hint="default"/>
      </w:rPr>
    </w:lvl>
    <w:lvl w:ilvl="6" w:tplc="284C761E">
      <w:start w:val="1"/>
      <w:numFmt w:val="bullet"/>
      <w:lvlText w:val="•"/>
      <w:lvlJc w:val="left"/>
      <w:pPr>
        <w:ind w:left="6474" w:hanging="360"/>
      </w:pPr>
      <w:rPr>
        <w:rFonts w:hint="default"/>
      </w:rPr>
    </w:lvl>
    <w:lvl w:ilvl="7" w:tplc="D1F2E700">
      <w:start w:val="1"/>
      <w:numFmt w:val="bullet"/>
      <w:lvlText w:val="•"/>
      <w:lvlJc w:val="left"/>
      <w:pPr>
        <w:ind w:left="7395" w:hanging="360"/>
      </w:pPr>
      <w:rPr>
        <w:rFonts w:hint="default"/>
      </w:rPr>
    </w:lvl>
    <w:lvl w:ilvl="8" w:tplc="9EDE4C68">
      <w:start w:val="1"/>
      <w:numFmt w:val="bullet"/>
      <w:lvlText w:val="•"/>
      <w:lvlJc w:val="left"/>
      <w:pPr>
        <w:ind w:left="8317" w:hanging="360"/>
      </w:pPr>
      <w:rPr>
        <w:rFonts w:hint="default"/>
      </w:rPr>
    </w:lvl>
  </w:abstractNum>
  <w:abstractNum w:abstractNumId="4" w15:restartNumberingAfterBreak="0">
    <w:nsid w:val="5EDA1154"/>
    <w:multiLevelType w:val="hybridMultilevel"/>
    <w:tmpl w:val="0AB04ACE"/>
    <w:lvl w:ilvl="0" w:tplc="4C1AF93A">
      <w:start w:val="10"/>
      <w:numFmt w:val="decimal"/>
      <w:lvlText w:val="%1."/>
      <w:lvlJc w:val="left"/>
      <w:pPr>
        <w:ind w:left="525" w:hanging="360"/>
      </w:pPr>
      <w:rPr>
        <w:rFonts w:ascii="Times New Roman" w:eastAsia="Times New Roman" w:hAnsi="Times New Roman" w:hint="default"/>
        <w:position w:val="2"/>
        <w:sz w:val="24"/>
        <w:szCs w:val="24"/>
      </w:rPr>
    </w:lvl>
    <w:lvl w:ilvl="1" w:tplc="DD767B96">
      <w:start w:val="1"/>
      <w:numFmt w:val="decimal"/>
      <w:lvlText w:val="%2."/>
      <w:lvlJc w:val="left"/>
      <w:pPr>
        <w:ind w:left="53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98C41EE4">
      <w:start w:val="1"/>
      <w:numFmt w:val="decimal"/>
      <w:lvlText w:val="%3."/>
      <w:lvlJc w:val="left"/>
      <w:pPr>
        <w:ind w:left="531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 w:tplc="8F540F68">
      <w:start w:val="1"/>
      <w:numFmt w:val="bullet"/>
      <w:lvlText w:val="•"/>
      <w:lvlJc w:val="left"/>
      <w:pPr>
        <w:ind w:left="1695" w:hanging="360"/>
      </w:pPr>
      <w:rPr>
        <w:rFonts w:hint="default"/>
      </w:rPr>
    </w:lvl>
    <w:lvl w:ilvl="4" w:tplc="79E6F4BE">
      <w:start w:val="1"/>
      <w:numFmt w:val="bullet"/>
      <w:lvlText w:val="•"/>
      <w:lvlJc w:val="left"/>
      <w:pPr>
        <w:ind w:left="2856" w:hanging="360"/>
      </w:pPr>
      <w:rPr>
        <w:rFonts w:hint="default"/>
      </w:rPr>
    </w:lvl>
    <w:lvl w:ilvl="5" w:tplc="A754B5D0">
      <w:start w:val="1"/>
      <w:numFmt w:val="bullet"/>
      <w:lvlText w:val="•"/>
      <w:lvlJc w:val="left"/>
      <w:pPr>
        <w:ind w:left="4016" w:hanging="360"/>
      </w:pPr>
      <w:rPr>
        <w:rFonts w:hint="default"/>
      </w:rPr>
    </w:lvl>
    <w:lvl w:ilvl="6" w:tplc="A40A8764">
      <w:start w:val="1"/>
      <w:numFmt w:val="bullet"/>
      <w:lvlText w:val="•"/>
      <w:lvlJc w:val="left"/>
      <w:pPr>
        <w:ind w:left="5177" w:hanging="360"/>
      </w:pPr>
      <w:rPr>
        <w:rFonts w:hint="default"/>
      </w:rPr>
    </w:lvl>
    <w:lvl w:ilvl="7" w:tplc="933A7E54">
      <w:start w:val="1"/>
      <w:numFmt w:val="bullet"/>
      <w:lvlText w:val="•"/>
      <w:lvlJc w:val="left"/>
      <w:pPr>
        <w:ind w:left="6338" w:hanging="360"/>
      </w:pPr>
      <w:rPr>
        <w:rFonts w:hint="default"/>
      </w:rPr>
    </w:lvl>
    <w:lvl w:ilvl="8" w:tplc="CDFCE51E">
      <w:start w:val="1"/>
      <w:numFmt w:val="bullet"/>
      <w:lvlText w:val="•"/>
      <w:lvlJc w:val="left"/>
      <w:pPr>
        <w:ind w:left="7498" w:hanging="360"/>
      </w:pPr>
      <w:rPr>
        <w:rFonts w:hint="default"/>
      </w:rPr>
    </w:lvl>
  </w:abstractNum>
  <w:abstractNum w:abstractNumId="5" w15:restartNumberingAfterBreak="0">
    <w:nsid w:val="760746D4"/>
    <w:multiLevelType w:val="hybridMultilevel"/>
    <w:tmpl w:val="D0F6076C"/>
    <w:lvl w:ilvl="0" w:tplc="24D082F4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518CD7A6">
      <w:start w:val="1"/>
      <w:numFmt w:val="bullet"/>
      <w:lvlText w:val="•"/>
      <w:lvlJc w:val="left"/>
      <w:pPr>
        <w:ind w:left="1718" w:hanging="360"/>
      </w:pPr>
      <w:rPr>
        <w:rFonts w:hint="default"/>
      </w:rPr>
    </w:lvl>
    <w:lvl w:ilvl="2" w:tplc="98A0C1B4">
      <w:start w:val="1"/>
      <w:numFmt w:val="bullet"/>
      <w:lvlText w:val="•"/>
      <w:lvlJc w:val="left"/>
      <w:pPr>
        <w:ind w:left="2612" w:hanging="360"/>
      </w:pPr>
      <w:rPr>
        <w:rFonts w:hint="default"/>
      </w:rPr>
    </w:lvl>
    <w:lvl w:ilvl="3" w:tplc="BF92E95A">
      <w:start w:val="1"/>
      <w:numFmt w:val="bullet"/>
      <w:lvlText w:val="•"/>
      <w:lvlJc w:val="left"/>
      <w:pPr>
        <w:ind w:left="3505" w:hanging="360"/>
      </w:pPr>
      <w:rPr>
        <w:rFonts w:hint="default"/>
      </w:rPr>
    </w:lvl>
    <w:lvl w:ilvl="4" w:tplc="AA4485F6">
      <w:start w:val="1"/>
      <w:numFmt w:val="bullet"/>
      <w:lvlText w:val="•"/>
      <w:lvlJc w:val="left"/>
      <w:pPr>
        <w:ind w:left="4399" w:hanging="360"/>
      </w:pPr>
      <w:rPr>
        <w:rFonts w:hint="default"/>
      </w:rPr>
    </w:lvl>
    <w:lvl w:ilvl="5" w:tplc="8D9AEFEC">
      <w:start w:val="1"/>
      <w:numFmt w:val="bullet"/>
      <w:lvlText w:val="•"/>
      <w:lvlJc w:val="left"/>
      <w:pPr>
        <w:ind w:left="5292" w:hanging="360"/>
      </w:pPr>
      <w:rPr>
        <w:rFonts w:hint="default"/>
      </w:rPr>
    </w:lvl>
    <w:lvl w:ilvl="6" w:tplc="FA60BD4C">
      <w:start w:val="1"/>
      <w:numFmt w:val="bullet"/>
      <w:lvlText w:val="•"/>
      <w:lvlJc w:val="left"/>
      <w:pPr>
        <w:ind w:left="6186" w:hanging="360"/>
      </w:pPr>
      <w:rPr>
        <w:rFonts w:hint="default"/>
      </w:rPr>
    </w:lvl>
    <w:lvl w:ilvl="7" w:tplc="9FE0C088">
      <w:start w:val="1"/>
      <w:numFmt w:val="bullet"/>
      <w:lvlText w:val="•"/>
      <w:lvlJc w:val="left"/>
      <w:pPr>
        <w:ind w:left="7079" w:hanging="360"/>
      </w:pPr>
      <w:rPr>
        <w:rFonts w:hint="default"/>
      </w:rPr>
    </w:lvl>
    <w:lvl w:ilvl="8" w:tplc="C31C97EE">
      <w:start w:val="1"/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6" w15:restartNumberingAfterBreak="0">
    <w:nsid w:val="7FC87BF2"/>
    <w:multiLevelType w:val="hybridMultilevel"/>
    <w:tmpl w:val="7020FAC2"/>
    <w:lvl w:ilvl="0" w:tplc="ADC4CA2C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76AADE1C">
      <w:start w:val="1"/>
      <w:numFmt w:val="decimal"/>
      <w:lvlText w:val="%2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97A87F38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3" w:tplc="02303882">
      <w:start w:val="1"/>
      <w:numFmt w:val="bullet"/>
      <w:lvlText w:val="•"/>
      <w:lvlJc w:val="left"/>
      <w:pPr>
        <w:ind w:left="2961" w:hanging="360"/>
      </w:pPr>
      <w:rPr>
        <w:rFonts w:hint="default"/>
      </w:rPr>
    </w:lvl>
    <w:lvl w:ilvl="4" w:tplc="647C8978">
      <w:start w:val="1"/>
      <w:numFmt w:val="bullet"/>
      <w:lvlText w:val="•"/>
      <w:lvlJc w:val="left"/>
      <w:pPr>
        <w:ind w:left="3970" w:hanging="360"/>
      </w:pPr>
      <w:rPr>
        <w:rFonts w:hint="default"/>
      </w:rPr>
    </w:lvl>
    <w:lvl w:ilvl="5" w:tplc="54E083F8">
      <w:start w:val="1"/>
      <w:numFmt w:val="bullet"/>
      <w:lvlText w:val="•"/>
      <w:lvlJc w:val="left"/>
      <w:pPr>
        <w:ind w:left="4978" w:hanging="360"/>
      </w:pPr>
      <w:rPr>
        <w:rFonts w:hint="default"/>
      </w:rPr>
    </w:lvl>
    <w:lvl w:ilvl="6" w:tplc="4FDC3332">
      <w:start w:val="1"/>
      <w:numFmt w:val="bullet"/>
      <w:lvlText w:val="•"/>
      <w:lvlJc w:val="left"/>
      <w:pPr>
        <w:ind w:left="5986" w:hanging="360"/>
      </w:pPr>
      <w:rPr>
        <w:rFonts w:hint="default"/>
      </w:rPr>
    </w:lvl>
    <w:lvl w:ilvl="7" w:tplc="7076F694">
      <w:start w:val="1"/>
      <w:numFmt w:val="bullet"/>
      <w:lvlText w:val="•"/>
      <w:lvlJc w:val="left"/>
      <w:pPr>
        <w:ind w:left="6995" w:hanging="360"/>
      </w:pPr>
      <w:rPr>
        <w:rFonts w:hint="default"/>
      </w:rPr>
    </w:lvl>
    <w:lvl w:ilvl="8" w:tplc="17661206">
      <w:start w:val="1"/>
      <w:numFmt w:val="bullet"/>
      <w:lvlText w:val="•"/>
      <w:lvlJc w:val="left"/>
      <w:pPr>
        <w:ind w:left="8003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yszAyMjK2NDM0MjNS0lEKTi0uzszPAykwrAUAlNY9RiwAAAA="/>
  </w:docVars>
  <w:rsids>
    <w:rsidRoot w:val="00F87877"/>
    <w:rsid w:val="00014388"/>
    <w:rsid w:val="00072614"/>
    <w:rsid w:val="00074D9B"/>
    <w:rsid w:val="00076399"/>
    <w:rsid w:val="000C5420"/>
    <w:rsid w:val="000D7090"/>
    <w:rsid w:val="00123E57"/>
    <w:rsid w:val="00147B3D"/>
    <w:rsid w:val="001745FE"/>
    <w:rsid w:val="001A1512"/>
    <w:rsid w:val="001B79FA"/>
    <w:rsid w:val="001E29D0"/>
    <w:rsid w:val="0020482C"/>
    <w:rsid w:val="0023483E"/>
    <w:rsid w:val="0024358B"/>
    <w:rsid w:val="002720B5"/>
    <w:rsid w:val="002A07F0"/>
    <w:rsid w:val="002C77EE"/>
    <w:rsid w:val="002D539D"/>
    <w:rsid w:val="003B2145"/>
    <w:rsid w:val="0049365A"/>
    <w:rsid w:val="00550E91"/>
    <w:rsid w:val="005543BE"/>
    <w:rsid w:val="005D023A"/>
    <w:rsid w:val="00690A00"/>
    <w:rsid w:val="006951BA"/>
    <w:rsid w:val="007C4743"/>
    <w:rsid w:val="007D23C2"/>
    <w:rsid w:val="007D6610"/>
    <w:rsid w:val="008601FE"/>
    <w:rsid w:val="008860CD"/>
    <w:rsid w:val="00906280"/>
    <w:rsid w:val="00934069"/>
    <w:rsid w:val="00941DB1"/>
    <w:rsid w:val="009662DE"/>
    <w:rsid w:val="00977E61"/>
    <w:rsid w:val="00A01237"/>
    <w:rsid w:val="00A13EDE"/>
    <w:rsid w:val="00A7679F"/>
    <w:rsid w:val="00A946D8"/>
    <w:rsid w:val="00AE5409"/>
    <w:rsid w:val="00B07C0E"/>
    <w:rsid w:val="00B22DEC"/>
    <w:rsid w:val="00B3093D"/>
    <w:rsid w:val="00B7551D"/>
    <w:rsid w:val="00C1014C"/>
    <w:rsid w:val="00C369C1"/>
    <w:rsid w:val="00C81E5A"/>
    <w:rsid w:val="00CC17C3"/>
    <w:rsid w:val="00D458F4"/>
    <w:rsid w:val="00DE6D33"/>
    <w:rsid w:val="00E23785"/>
    <w:rsid w:val="00E35F08"/>
    <w:rsid w:val="00E4114D"/>
    <w:rsid w:val="00E9603D"/>
    <w:rsid w:val="00EE2F0B"/>
    <w:rsid w:val="00F34B06"/>
    <w:rsid w:val="00F763F2"/>
    <w:rsid w:val="00F87877"/>
    <w:rsid w:val="00FD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1A6D5B"/>
  <w15:docId w15:val="{C1437656-7BF7-475A-A28B-5496F7BD3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Garamond" w:eastAsia="Garamond" w:hAnsi="Garamond"/>
      <w:b/>
      <w:bCs/>
      <w:sz w:val="31"/>
      <w:szCs w:val="31"/>
    </w:rPr>
  </w:style>
  <w:style w:type="paragraph" w:styleId="Heading2">
    <w:name w:val="heading 2"/>
    <w:basedOn w:val="Normal"/>
    <w:uiPriority w:val="1"/>
    <w:qFormat/>
    <w:pPr>
      <w:ind w:left="105"/>
      <w:outlineLvl w:val="1"/>
    </w:pPr>
    <w:rPr>
      <w:rFonts w:ascii="Garamond" w:eastAsia="Garamond" w:hAnsi="Garamond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365"/>
      <w:outlineLvl w:val="2"/>
    </w:pPr>
    <w:rPr>
      <w:rFonts w:ascii="Times New Roman" w:eastAsia="Times New Roman" w:hAnsi="Times New Roman"/>
      <w:sz w:val="26"/>
      <w:szCs w:val="26"/>
    </w:rPr>
  </w:style>
  <w:style w:type="paragraph" w:styleId="Heading4">
    <w:name w:val="heading 4"/>
    <w:basedOn w:val="Normal"/>
    <w:uiPriority w:val="1"/>
    <w:qFormat/>
    <w:pPr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5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0B5"/>
  </w:style>
  <w:style w:type="paragraph" w:styleId="Footer">
    <w:name w:val="footer"/>
    <w:basedOn w:val="Normal"/>
    <w:link w:val="Foot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Deacon, Mary (Ctr for Counseling &amp; Family Studies)</dc:creator>
  <cp:lastModifiedBy>SeMi Jung</cp:lastModifiedBy>
  <cp:revision>3</cp:revision>
  <dcterms:created xsi:type="dcterms:W3CDTF">2020-11-19T14:07:00Z</dcterms:created>
  <dcterms:modified xsi:type="dcterms:W3CDTF">2020-11-19T22:59:00Z</dcterms:modified>
</cp:coreProperties>
</file>